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1" w:rsidRDefault="00411D14" w:rsidP="001556D6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drawing>
          <wp:inline distT="0" distB="0" distL="0" distR="0">
            <wp:extent cx="445135" cy="78359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Με το κουμπί αυτό μπορώ να βάλω στο κείμενό μου, μία εικόνα που έχω βρει στο </w:t>
      </w:r>
      <w:r w:rsidRPr="00411D14">
        <w:t xml:space="preserve"> </w:t>
      </w:r>
      <w:r>
        <w:rPr>
          <w:lang w:val="en-US"/>
        </w:rPr>
        <w:t>Internet</w:t>
      </w:r>
      <w:r w:rsidRPr="00411D14">
        <w:t xml:space="preserve"> </w:t>
      </w:r>
      <w:r>
        <w:t>ή μία δικιά μου φωτογραφία        Σ -  Λ</w:t>
      </w:r>
    </w:p>
    <w:p w:rsidR="001556D6" w:rsidRDefault="001556D6" w:rsidP="001556D6"/>
    <w:p w:rsidR="00411D14" w:rsidRDefault="00411D14" w:rsidP="001556D6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drawing>
          <wp:inline distT="0" distB="0" distL="0" distR="0">
            <wp:extent cx="313459" cy="414989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4" cy="41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Με το κουμπί αυτό μπορώ να γράψω για παράδειγμα ένα κείμενο της μορφής «</w:t>
      </w:r>
      <w:proofErr w:type="spellStart"/>
      <w:r>
        <w:t>α</w:t>
      </w:r>
      <w:r w:rsidRPr="00411D14">
        <w:rPr>
          <w:vertAlign w:val="superscript"/>
        </w:rPr>
        <w:t>2</w:t>
      </w:r>
      <w:proofErr w:type="spellEnd"/>
      <w:r>
        <w:t>»                                    Σ  -  Λ</w:t>
      </w:r>
    </w:p>
    <w:p w:rsidR="001556D6" w:rsidRDefault="001556D6" w:rsidP="001556D6"/>
    <w:p w:rsidR="00411D14" w:rsidRDefault="00411D14" w:rsidP="001556D6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drawing>
          <wp:inline distT="0" distB="0" distL="0" distR="0">
            <wp:extent cx="3983990" cy="866775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Με τα κουμπιά αυτά μπορώ να βάλω μία εικόνα μέσα σε κάδρο       Σ </w:t>
      </w:r>
      <w:r w:rsidR="00FC3BF6">
        <w:t>-</w:t>
      </w:r>
      <w:r>
        <w:t xml:space="preserve"> Λ</w:t>
      </w:r>
    </w:p>
    <w:p w:rsidR="001556D6" w:rsidRDefault="001556D6" w:rsidP="001556D6">
      <w:pPr>
        <w:pStyle w:val="a3"/>
      </w:pPr>
    </w:p>
    <w:p w:rsidR="001556D6" w:rsidRDefault="001556D6" w:rsidP="001556D6"/>
    <w:p w:rsidR="00411D14" w:rsidRDefault="00411D14" w:rsidP="001556D6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drawing>
          <wp:inline distT="0" distB="0" distL="0" distR="0">
            <wp:extent cx="1389380" cy="201930"/>
            <wp:effectExtent l="19050" t="0" r="127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Με το κουμπί αυτό μπορώ να αλλάξω στην εικόνα το περίγραμμά της δηλαδή το</w:t>
      </w:r>
      <w:r w:rsidR="001556D6">
        <w:t>:</w:t>
      </w:r>
      <w:r>
        <w:t xml:space="preserve">  α)</w:t>
      </w:r>
      <w:r w:rsidR="001556D6">
        <w:t>χ………</w:t>
      </w:r>
      <w:r>
        <w:t xml:space="preserve">              β)  </w:t>
      </w:r>
      <w:r w:rsidR="001556D6">
        <w:t>π………</w:t>
      </w:r>
      <w:r>
        <w:t xml:space="preserve">         γ)</w:t>
      </w:r>
      <w:r w:rsidR="001556D6">
        <w:t xml:space="preserve">   σ……….</w:t>
      </w:r>
    </w:p>
    <w:p w:rsidR="001556D6" w:rsidRDefault="001556D6" w:rsidP="001556D6">
      <w:pPr>
        <w:jc w:val="both"/>
      </w:pPr>
    </w:p>
    <w:p w:rsidR="001556D6" w:rsidRDefault="001556D6" w:rsidP="001556D6">
      <w:pPr>
        <w:pStyle w:val="a3"/>
        <w:numPr>
          <w:ilvl w:val="0"/>
          <w:numId w:val="1"/>
        </w:numPr>
        <w:ind w:left="284" w:hanging="284"/>
        <w:jc w:val="both"/>
      </w:pPr>
      <w:r>
        <w:t>Με τα παρακάτω κουμπιά αλλάζω-κάνω τα γράμματα:</w:t>
      </w:r>
    </w:p>
    <w:p w:rsidR="001556D6" w:rsidRDefault="001556D6" w:rsidP="001556D6">
      <w:pPr>
        <w:pStyle w:val="a3"/>
        <w:numPr>
          <w:ilvl w:val="1"/>
          <w:numId w:val="1"/>
        </w:numPr>
        <w:jc w:val="both"/>
      </w:pPr>
      <w:r>
        <w:rPr>
          <w:noProof/>
          <w:lang w:eastAsia="el-GR"/>
        </w:rPr>
        <w:drawing>
          <wp:inline distT="0" distB="0" distL="0" distR="0">
            <wp:extent cx="1359535" cy="249555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……………………………….</w:t>
      </w:r>
    </w:p>
    <w:p w:rsidR="001556D6" w:rsidRDefault="001556D6" w:rsidP="001556D6">
      <w:pPr>
        <w:pStyle w:val="a3"/>
        <w:numPr>
          <w:ilvl w:val="1"/>
          <w:numId w:val="1"/>
        </w:numPr>
        <w:jc w:val="both"/>
      </w:pPr>
      <w:r>
        <w:rPr>
          <w:noProof/>
          <w:lang w:eastAsia="el-GR"/>
        </w:rPr>
        <w:drawing>
          <wp:inline distT="0" distB="0" distL="0" distR="0">
            <wp:extent cx="457200" cy="23177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…………………………………………</w:t>
      </w:r>
    </w:p>
    <w:p w:rsidR="001556D6" w:rsidRDefault="001556D6" w:rsidP="001556D6">
      <w:pPr>
        <w:pStyle w:val="a3"/>
        <w:numPr>
          <w:ilvl w:val="1"/>
          <w:numId w:val="1"/>
        </w:numPr>
        <w:jc w:val="both"/>
      </w:pPr>
      <w:r>
        <w:rPr>
          <w:noProof/>
          <w:lang w:eastAsia="el-GR"/>
        </w:rPr>
        <w:drawing>
          <wp:inline distT="0" distB="0" distL="0" distR="0">
            <wp:extent cx="219710" cy="255270"/>
            <wp:effectExtent l="19050" t="0" r="889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……………………………….</w:t>
      </w:r>
    </w:p>
    <w:p w:rsidR="001556D6" w:rsidRDefault="001556D6" w:rsidP="001556D6">
      <w:pPr>
        <w:pStyle w:val="a3"/>
        <w:numPr>
          <w:ilvl w:val="1"/>
          <w:numId w:val="1"/>
        </w:numPr>
        <w:jc w:val="both"/>
      </w:pPr>
      <w:r>
        <w:rPr>
          <w:noProof/>
          <w:lang w:eastAsia="el-GR"/>
        </w:rPr>
        <w:drawing>
          <wp:inline distT="0" distB="0" distL="0" distR="0">
            <wp:extent cx="350520" cy="189865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…………………………………….</w:t>
      </w:r>
    </w:p>
    <w:p w:rsidR="001556D6" w:rsidRDefault="001556D6" w:rsidP="001556D6">
      <w:pPr>
        <w:pStyle w:val="a3"/>
        <w:numPr>
          <w:ilvl w:val="1"/>
          <w:numId w:val="1"/>
        </w:numPr>
        <w:jc w:val="both"/>
      </w:pPr>
      <w:r>
        <w:rPr>
          <w:noProof/>
          <w:lang w:eastAsia="el-GR"/>
        </w:rPr>
        <w:drawing>
          <wp:inline distT="0" distB="0" distL="0" distR="0">
            <wp:extent cx="374015" cy="249555"/>
            <wp:effectExtent l="19050" t="0" r="698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………………………………………..</w:t>
      </w:r>
    </w:p>
    <w:p w:rsidR="001556D6" w:rsidRDefault="001556D6" w:rsidP="001556D6">
      <w:pPr>
        <w:pStyle w:val="a3"/>
        <w:numPr>
          <w:ilvl w:val="1"/>
          <w:numId w:val="1"/>
        </w:numPr>
        <w:jc w:val="both"/>
      </w:pPr>
      <w:r>
        <w:rPr>
          <w:noProof/>
          <w:lang w:eastAsia="el-GR"/>
        </w:rPr>
        <w:drawing>
          <wp:inline distT="0" distB="0" distL="0" distR="0">
            <wp:extent cx="374015" cy="237490"/>
            <wp:effectExtent l="19050" t="0" r="698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…………………………………………..</w:t>
      </w:r>
    </w:p>
    <w:p w:rsidR="001556D6" w:rsidRDefault="001556D6" w:rsidP="001556D6">
      <w:pPr>
        <w:pStyle w:val="a3"/>
        <w:numPr>
          <w:ilvl w:val="1"/>
          <w:numId w:val="1"/>
        </w:numPr>
        <w:jc w:val="both"/>
      </w:pPr>
      <w:r>
        <w:rPr>
          <w:noProof/>
          <w:lang w:eastAsia="el-GR"/>
        </w:rPr>
        <w:drawing>
          <wp:inline distT="0" distB="0" distL="0" distR="0">
            <wp:extent cx="255270" cy="189865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………………………………………</w:t>
      </w:r>
    </w:p>
    <w:p w:rsidR="001556D6" w:rsidRDefault="001556D6" w:rsidP="001556D6">
      <w:pPr>
        <w:pStyle w:val="a3"/>
        <w:numPr>
          <w:ilvl w:val="1"/>
          <w:numId w:val="1"/>
        </w:numPr>
        <w:jc w:val="both"/>
      </w:pPr>
      <w:r>
        <w:rPr>
          <w:noProof/>
          <w:lang w:eastAsia="el-GR"/>
        </w:rPr>
        <w:drawing>
          <wp:inline distT="0" distB="0" distL="0" distR="0">
            <wp:extent cx="278765" cy="237490"/>
            <wp:effectExtent l="19050" t="0" r="698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…………………………………………..</w:t>
      </w:r>
    </w:p>
    <w:p w:rsidR="001556D6" w:rsidRDefault="001556D6" w:rsidP="001556D6">
      <w:pPr>
        <w:jc w:val="both"/>
      </w:pPr>
    </w:p>
    <w:p w:rsidR="001556D6" w:rsidRDefault="001556D6" w:rsidP="001556D6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drawing>
          <wp:inline distT="0" distB="0" distL="0" distR="0">
            <wp:extent cx="831215" cy="664845"/>
            <wp:effectExtent l="19050" t="0" r="698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Με το κουμπί αυτό μπορώ να βάλω μία εικόνα που έχω αποθηκευμένη στον υπολογιστή μου      Σ -  Λ</w:t>
      </w:r>
    </w:p>
    <w:p w:rsidR="00ED046A" w:rsidRDefault="00ED046A" w:rsidP="00ED046A">
      <w:pPr>
        <w:jc w:val="both"/>
      </w:pPr>
    </w:p>
    <w:p w:rsidR="00ED046A" w:rsidRDefault="00CB2580" w:rsidP="00ED046A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9.25pt;margin-top:75.6pt;width:.4pt;height:22.75pt;flip:x;z-index:251658240" o:connectortype="straight" strokeweight=".25pt">
            <v:stroke startarrow="block" endarrow="block"/>
          </v:shape>
        </w:pict>
      </w:r>
      <w:r w:rsidR="00ED046A">
        <w:rPr>
          <w:noProof/>
          <w:lang w:eastAsia="el-GR"/>
        </w:rPr>
        <w:drawing>
          <wp:inline distT="0" distB="0" distL="0" distR="0">
            <wp:extent cx="1665099" cy="908462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78754" t="12024" b="6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99" cy="90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6A">
        <w:t xml:space="preserve">  Με αυτή την επιλογή μπορώ να γυρίσω μία εικόνα να κοιτάει ανάποδα                       Σ - Λ</w:t>
      </w:r>
    </w:p>
    <w:p w:rsidR="001556D6" w:rsidRDefault="001556D6" w:rsidP="001556D6">
      <w:pPr>
        <w:jc w:val="both"/>
      </w:pPr>
    </w:p>
    <w:p w:rsidR="00ED046A" w:rsidRDefault="00ED046A" w:rsidP="00ED046A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lastRenderedPageBreak/>
        <w:drawing>
          <wp:inline distT="0" distB="0" distL="0" distR="0">
            <wp:extent cx="599440" cy="635635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Με αυτό το κουμπί μπορώ να αφαιρέσω για παράδειγμα από την εικόνα ενός ανθρώπου το κεφάλι του       Σ -  Λ</w:t>
      </w:r>
    </w:p>
    <w:p w:rsidR="00ED046A" w:rsidRDefault="00ED046A" w:rsidP="00ED046A">
      <w:pPr>
        <w:pStyle w:val="a3"/>
      </w:pPr>
    </w:p>
    <w:p w:rsidR="00ED046A" w:rsidRDefault="00ED046A" w:rsidP="00ED046A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drawing>
          <wp:inline distT="0" distB="0" distL="0" distR="0">
            <wp:extent cx="5353530" cy="700644"/>
            <wp:effectExtent l="1905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32" cy="70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Ποιο κουμπί πατάω στην παραπάνω εργαλειοθήκη για να αλλάξω αυτόματα σελίδα; ………………………………………..</w:t>
      </w:r>
    </w:p>
    <w:p w:rsidR="00ED046A" w:rsidRDefault="00ED046A" w:rsidP="00ED046A">
      <w:pPr>
        <w:pStyle w:val="a3"/>
      </w:pPr>
    </w:p>
    <w:p w:rsidR="00ED046A" w:rsidRDefault="00ED046A" w:rsidP="00ED046A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drawing>
          <wp:inline distT="0" distB="0" distL="0" distR="0">
            <wp:extent cx="5272900" cy="718458"/>
            <wp:effectExtent l="19050" t="0" r="395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1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Ποιο κουμπί πατάω στην παραπάνω εργαλειοθήκη για να προσθέσω καλλιτεχνικό κείμενο (κείμενο με συγκεκριμένη μορφή-σχήμα και χρώμα)  ……………………………………….</w:t>
      </w:r>
    </w:p>
    <w:p w:rsidR="00ED046A" w:rsidRDefault="00ED046A" w:rsidP="00ED046A">
      <w:pPr>
        <w:pStyle w:val="a3"/>
      </w:pPr>
    </w:p>
    <w:p w:rsidR="00ED046A" w:rsidRDefault="00ED046A" w:rsidP="00ED046A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Με το κουμπί της πλήρης στοίχισης  </w:t>
      </w:r>
      <w:r>
        <w:rPr>
          <w:noProof/>
          <w:lang w:eastAsia="el-GR"/>
        </w:rPr>
        <w:drawing>
          <wp:inline distT="0" distB="0" distL="0" distR="0">
            <wp:extent cx="237490" cy="178435"/>
            <wp:effectExtent l="1905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που ξεκινάνε και που τελειώνουν οι γραμμές μίας παραγράφου κειμένου; ……………………………………………………………………………………….</w:t>
      </w:r>
    </w:p>
    <w:p w:rsidR="00450AB2" w:rsidRDefault="00450AB2" w:rsidP="00450AB2">
      <w:pPr>
        <w:pStyle w:val="a3"/>
      </w:pPr>
    </w:p>
    <w:p w:rsidR="00450AB2" w:rsidRDefault="00450AB2" w:rsidP="00ED046A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344170" cy="278765"/>
            <wp:effectExtent l="1905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Αν γράψω 5 γραμμές κειμένου (πατώντας το </w:t>
      </w:r>
      <w:r>
        <w:rPr>
          <w:lang w:val="en-US"/>
        </w:rPr>
        <w:t>Enter</w:t>
      </w:r>
      <w:r w:rsidRPr="00450AB2">
        <w:t xml:space="preserve"> </w:t>
      </w:r>
      <w:r>
        <w:t>για να αλλάξω γραμμή) και έχω ενεργοποιήσει αυτό το κουμπί τι θα δω στην αρχή κάθε γραμμής; …………………………</w:t>
      </w:r>
    </w:p>
    <w:p w:rsidR="00450AB2" w:rsidRDefault="00450AB2" w:rsidP="00450AB2">
      <w:pPr>
        <w:pStyle w:val="a3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327025</wp:posOffset>
            </wp:positionV>
            <wp:extent cx="5401945" cy="533400"/>
            <wp:effectExtent l="19050" t="0" r="8255" b="0"/>
            <wp:wrapSquare wrapText="bothSides"/>
            <wp:docPr id="2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6D6" w:rsidRDefault="00450AB2" w:rsidP="001556D6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 Τι θα πατήσω (ποιο κουμπί) στην παραπάνω εργαλειοθήκη για να φτιάξω ένα αστεράκι; ………………………………………………………..</w:t>
      </w:r>
    </w:p>
    <w:p w:rsidR="00450AB2" w:rsidRDefault="00450AB2" w:rsidP="00450AB2">
      <w:pPr>
        <w:pStyle w:val="a3"/>
      </w:pPr>
    </w:p>
    <w:p w:rsidR="00FC3BF6" w:rsidRDefault="00450AB2" w:rsidP="001556D6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drawing>
          <wp:inline distT="0" distB="0" distL="0" distR="0">
            <wp:extent cx="5455474" cy="611579"/>
            <wp:effectExtent l="1905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3407" b="80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74" cy="61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Ποιο κουμπί θα πατήσω στην παραπάνω εργαλειοθήκη</w:t>
      </w:r>
      <w:r w:rsidR="00FC3BF6">
        <w:t xml:space="preserve"> για να κάνω ένα αστεράκι να έχει χρώμα κόκκινο……………………………………………………………………</w:t>
      </w:r>
    </w:p>
    <w:p w:rsidR="00FC3BF6" w:rsidRDefault="00FC3BF6" w:rsidP="00FC3BF6">
      <w:pPr>
        <w:pStyle w:val="a3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193040</wp:posOffset>
            </wp:positionV>
            <wp:extent cx="5401945" cy="534035"/>
            <wp:effectExtent l="19050" t="0" r="8255" b="0"/>
            <wp:wrapSquare wrapText="bothSides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AB2" w:rsidRDefault="00450AB2" w:rsidP="001556D6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FC3BF6">
        <w:t>Θέλω να δημιουργήσω ένα πλαίσιο που θα έχει μέσα του κείμενο, για να μπορώ να το μετακινώ όπου θέλω. Ποιο κουμπάκι θα πατήσω;  ……………………………………………</w:t>
      </w:r>
    </w:p>
    <w:p w:rsidR="00FC3BF6" w:rsidRDefault="00FC3BF6" w:rsidP="00FC3BF6">
      <w:pPr>
        <w:pStyle w:val="a3"/>
      </w:pPr>
    </w:p>
    <w:p w:rsidR="00FC3BF6" w:rsidRDefault="00FC3BF6" w:rsidP="001556D6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2487930" cy="297180"/>
            <wp:effectExtent l="19050" t="0" r="762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Με ποιο κουμπάκι από τα διπλανά μπορώ να κάνω αυτόματα τα γράμματα ενός κειμένου κεφαλαία. Αναφέρετε έναν αριθμό ξεκινώντας την αρίθμηση από τα αριστερά ……………………………………………………</w:t>
      </w:r>
    </w:p>
    <w:p w:rsidR="00FC3BF6" w:rsidRDefault="00FC3BF6" w:rsidP="00FC3BF6">
      <w:pPr>
        <w:pStyle w:val="a3"/>
      </w:pPr>
    </w:p>
    <w:p w:rsidR="00FC3BF6" w:rsidRDefault="00FC3BF6" w:rsidP="001556D6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Αν πατήσω το κουμπάκι </w:t>
      </w:r>
      <w:r>
        <w:rPr>
          <w:noProof/>
          <w:lang w:eastAsia="el-GR"/>
        </w:rPr>
        <w:drawing>
          <wp:inline distT="0" distB="0" distL="0" distR="0">
            <wp:extent cx="278765" cy="201930"/>
            <wp:effectExtent l="19050" t="0" r="6985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τι θα προκαλέ</w:t>
      </w:r>
      <w:r w:rsidR="00C3557A">
        <w:t>σω στο κείμενο που έχω επιλέξει</w:t>
      </w:r>
      <w:r>
        <w:t>; ………………………………………………</w:t>
      </w:r>
      <w:r w:rsidR="00176E9E">
        <w:t>…………………</w:t>
      </w:r>
    </w:p>
    <w:p w:rsidR="00C3557A" w:rsidRDefault="00C3557A" w:rsidP="00C3557A">
      <w:pPr>
        <w:pStyle w:val="a3"/>
      </w:pPr>
    </w:p>
    <w:p w:rsidR="00C3557A" w:rsidRDefault="00C3557A" w:rsidP="001556D6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 Έχω επιλέξει μία παράγραφο κειμένου και πατώντας το κατάλληλο κουμπάκι εμφανίζεται στην οθόνη μου αυτό το παράθυρο. </w:t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200149</wp:posOffset>
            </wp:positionH>
            <wp:positionV relativeFrom="paragraph">
              <wp:posOffset>341325</wp:posOffset>
            </wp:positionV>
            <wp:extent cx="3192178" cy="2452254"/>
            <wp:effectExtent l="19050" t="0" r="8222" b="0"/>
            <wp:wrapSquare wrapText="bothSides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78" cy="245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Τι θα συμβεί στην παράγραφο κειμένου αν πατήσω στο παράθυρο αυτό, το ΟΚ. Επίσης αν πατήσω στην καρτέλα Σκίαση, τι</w:t>
      </w:r>
      <w:r w:rsidR="00617A91">
        <w:t xml:space="preserve"> μπορώ να αλλάξω στην παράγραφο;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7A91" w:rsidRDefault="00617A91" w:rsidP="00617A91">
      <w:pPr>
        <w:pStyle w:val="a3"/>
      </w:pPr>
    </w:p>
    <w:p w:rsidR="00617A91" w:rsidRDefault="00617A91" w:rsidP="00617A91">
      <w:pPr>
        <w:jc w:val="both"/>
      </w:pPr>
    </w:p>
    <w:p w:rsidR="00617A91" w:rsidRDefault="00617A91" w:rsidP="00617A91">
      <w:pPr>
        <w:jc w:val="both"/>
      </w:pPr>
    </w:p>
    <w:p w:rsidR="00617A91" w:rsidRDefault="00617A91" w:rsidP="00617A91">
      <w:pPr>
        <w:jc w:val="both"/>
      </w:pPr>
    </w:p>
    <w:p w:rsidR="00617A91" w:rsidRDefault="00617A91" w:rsidP="00617A91">
      <w:pPr>
        <w:jc w:val="both"/>
      </w:pPr>
    </w:p>
    <w:p w:rsidR="00617A91" w:rsidRDefault="00617A91" w:rsidP="00617A91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256540</wp:posOffset>
            </wp:positionV>
            <wp:extent cx="5336540" cy="581660"/>
            <wp:effectExtent l="19050" t="0" r="0" b="0"/>
            <wp:wrapSquare wrapText="bothSides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91" w:rsidRDefault="00617A91" w:rsidP="00617A91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 Θέλω σε κάθε σελίδα ενός κειμένου να βάλω γύρω-γύρω καρδούλες. Ποιο κουμπάκι θα πατήσω; ……………………………………………………………………………………………………..</w:t>
      </w:r>
    </w:p>
    <w:p w:rsidR="00617A91" w:rsidRDefault="00617A91" w:rsidP="00617A91">
      <w:pPr>
        <w:jc w:val="both"/>
      </w:pPr>
    </w:p>
    <w:p w:rsidR="00617A91" w:rsidRDefault="00617A91" w:rsidP="00617A91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Τι θα πατήσω στην εργαλειοθήκη της προηγούμενης ερώτησης για να κάνω όλες τις σελίδες του κειμένου να έχουν πράσινο χρώμα; ………………………………………………………………</w:t>
      </w:r>
    </w:p>
    <w:p w:rsidR="00617A91" w:rsidRDefault="00617A91" w:rsidP="00617A91">
      <w:pPr>
        <w:pStyle w:val="a3"/>
      </w:pPr>
    </w:p>
    <w:p w:rsidR="00617A91" w:rsidRDefault="00617A91" w:rsidP="00617A91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801370" cy="255270"/>
            <wp:effectExtent l="1905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688975" cy="664845"/>
            <wp:effectExtent l="1905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Έχω γράψει τις λέξεις «</w:t>
      </w:r>
      <w:r w:rsidR="008A06F4">
        <w:t>σχολείο» και «τάξη». Επιλέγω την 1</w:t>
      </w:r>
      <w:r w:rsidR="008A06F4" w:rsidRPr="008A06F4">
        <w:rPr>
          <w:vertAlign w:val="superscript"/>
        </w:rPr>
        <w:t>η</w:t>
      </w:r>
      <w:r w:rsidR="008A06F4">
        <w:t xml:space="preserve"> λέξη και μετά πατάω μία φορά το κουμπί Αντιγραφή, κάνω κλικ με το ποντίκι σε μία περιοχή που δεν υπάρχει κείμενο και κατόπιν πατάω 5 φορές το κουμπί Επικόλληση. Τι θα συμβεί; ………………………………  Στη συνέχεια επιλέγω την 2</w:t>
      </w:r>
      <w:r w:rsidR="008A06F4" w:rsidRPr="008A06F4">
        <w:rPr>
          <w:vertAlign w:val="superscript"/>
        </w:rPr>
        <w:t>η</w:t>
      </w:r>
      <w:r w:rsidR="008A06F4">
        <w:t xml:space="preserve"> λέξη, κάνω κλικ με το ποντίκι σε μία περιοχή που δεν υπάρχει κείμενο</w:t>
      </w:r>
      <w:r w:rsidR="00CA22A5">
        <w:t xml:space="preserve"> </w:t>
      </w:r>
      <w:r w:rsidR="008A06F4">
        <w:t xml:space="preserve"> και μετά πατάω διαδοχικά το κουμπί Επικόλληση και </w:t>
      </w:r>
      <w:r w:rsidR="00CA22A5">
        <w:t>κατόπιν</w:t>
      </w:r>
      <w:r w:rsidR="008A06F4">
        <w:t xml:space="preserve"> 5 φορές το κουμπί Αντιγραφή. Τι θα συμβεί; </w:t>
      </w:r>
      <w:r w:rsidR="00CA22A5">
        <w:t>…………..</w:t>
      </w:r>
      <w:r w:rsidR="008A06F4">
        <w:t>………………………………………….</w:t>
      </w:r>
    </w:p>
    <w:p w:rsidR="00CA22A5" w:rsidRDefault="00CA22A5" w:rsidP="00CA22A5">
      <w:pPr>
        <w:pStyle w:val="a3"/>
      </w:pPr>
    </w:p>
    <w:p w:rsidR="00B543EA" w:rsidRDefault="00CB2580" w:rsidP="00617A91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25.45pt;margin-top:62pt;width:76.25pt;height:69.2pt;z-index:251663360" fillcolor="#00b0f0" strokecolor="red" strokeweight="3pt"/>
        </w:pict>
      </w:r>
      <w:r w:rsidR="00B543EA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245745</wp:posOffset>
            </wp:positionV>
            <wp:extent cx="1275080" cy="1508125"/>
            <wp:effectExtent l="19050" t="0" r="1270" b="0"/>
            <wp:wrapSquare wrapText="bothSides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5768" t="3006" r="44101" b="4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2A5">
        <w:t xml:space="preserve"> Έχω φτιάξει το παρακάτω σχήμα (ένα αστεράκι, δώστε προσοχή στα χρώματα). </w:t>
      </w:r>
      <w:r w:rsidR="00B543EA">
        <w:t>Επιλέγω το αστεράκι και πάω στο κουμπί Περίγραμμα σχήματος και κάνω κλικ στην επιλογή Χωρίς περίγραμμα. Τι θα συμβεί στο αστεράκι; …………………………………..........................</w:t>
      </w:r>
    </w:p>
    <w:p w:rsidR="00B543EA" w:rsidRDefault="00B543EA">
      <w:r>
        <w:br w:type="page"/>
      </w:r>
    </w:p>
    <w:p w:rsidR="00CA22A5" w:rsidRDefault="00B543EA" w:rsidP="00617A91">
      <w:pPr>
        <w:pStyle w:val="a3"/>
        <w:numPr>
          <w:ilvl w:val="0"/>
          <w:numId w:val="1"/>
        </w:numPr>
        <w:ind w:left="284" w:hanging="284"/>
        <w:jc w:val="both"/>
      </w:pPr>
      <w:r>
        <w:rPr>
          <w:noProof/>
          <w:lang w:eastAsia="el-GR"/>
        </w:rPr>
        <w:lastRenderedPageBreak/>
        <w:drawing>
          <wp:inline distT="0" distB="0" distL="0" distR="0">
            <wp:extent cx="735965" cy="237490"/>
            <wp:effectExtent l="19050" t="0" r="6985" b="0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647065" cy="664845"/>
            <wp:effectExtent l="19050" t="0" r="635" b="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Επιλέγοντας ένα κείμενο και πατώντας διαδοχικά τα κουμπιά Αποκοπή-Επικόλληση, τι πετυχαίνω; ………………………………………………………</w:t>
      </w:r>
    </w:p>
    <w:p w:rsidR="00B543EA" w:rsidRDefault="00B543EA" w:rsidP="00B543EA">
      <w:pPr>
        <w:jc w:val="both"/>
      </w:pPr>
    </w:p>
    <w:p w:rsidR="00B543EA" w:rsidRDefault="00DE1CAF" w:rsidP="00B543EA">
      <w:pPr>
        <w:pStyle w:val="a3"/>
        <w:numPr>
          <w:ilvl w:val="0"/>
          <w:numId w:val="1"/>
        </w:numPr>
        <w:ind w:left="284" w:hanging="284"/>
        <w:jc w:val="both"/>
      </w:pPr>
      <w:r w:rsidRPr="00DE1CAF">
        <w:t xml:space="preserve"> </w:t>
      </w:r>
      <w:r>
        <w:rPr>
          <w:noProof/>
          <w:lang w:eastAsia="el-GR"/>
        </w:rPr>
        <w:drawing>
          <wp:inline distT="0" distB="0" distL="0" distR="0">
            <wp:extent cx="540385" cy="26733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CAF">
        <w:t xml:space="preserve">  </w:t>
      </w:r>
      <w:r>
        <w:t>Τι πετυχαίνω πατώντας τα κουμπάκια της διπλανής εικόνας; ………………………………………………………………………………………………….</w:t>
      </w:r>
    </w:p>
    <w:p w:rsidR="00DE1CAF" w:rsidRDefault="00DE1CAF" w:rsidP="00DE1CAF">
      <w:pPr>
        <w:pStyle w:val="a3"/>
      </w:pPr>
    </w:p>
    <w:p w:rsidR="00DE1CAF" w:rsidRDefault="00DE1CAF" w:rsidP="00B543EA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Αν θέλω να αλλάξω μία λέξη με μία άλλη, πολλές φορές σε ένα κείμενο ποιο κουμπάκι της καρτέλας Κεντρική πατάω; …………………………………………………………………………..</w:t>
      </w:r>
    </w:p>
    <w:p w:rsidR="00DE1CAF" w:rsidRDefault="00DE1CAF" w:rsidP="00DE1CAF"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184150</wp:posOffset>
            </wp:positionV>
            <wp:extent cx="5581015" cy="599440"/>
            <wp:effectExtent l="19050" t="0" r="63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3EA" w:rsidRDefault="00B543EA" w:rsidP="00B543EA">
      <w:pPr>
        <w:pStyle w:val="a3"/>
      </w:pPr>
    </w:p>
    <w:p w:rsidR="00DE1CAF" w:rsidRDefault="00DE1CAF" w:rsidP="00DE1CAF">
      <w:pPr>
        <w:pStyle w:val="a3"/>
        <w:numPr>
          <w:ilvl w:val="0"/>
          <w:numId w:val="3"/>
        </w:numPr>
        <w:ind w:left="284" w:hanging="284"/>
      </w:pPr>
      <w:r>
        <w:t xml:space="preserve"> Με το κουμπί </w:t>
      </w:r>
      <w:r>
        <w:rPr>
          <w:noProof/>
          <w:lang w:eastAsia="el-GR"/>
        </w:rPr>
        <w:drawing>
          <wp:inline distT="0" distB="0" distL="0" distR="0">
            <wp:extent cx="1104265" cy="760095"/>
            <wp:effectExtent l="19050" t="0" r="635" b="0"/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διορθώνω ορθογραφικά λάθη σε ένα κείμενο. Αν πατήσω αυτό το κουμπί εμφανίζεται το παρακάτω παράθυρο στην οθόνη</w:t>
      </w:r>
      <w:r w:rsidR="001F1E9D">
        <w:t xml:space="preserve">.  </w:t>
      </w:r>
      <w:r w:rsidR="001F1E9D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200149</wp:posOffset>
            </wp:positionH>
            <wp:positionV relativeFrom="paragraph">
              <wp:posOffset>969983</wp:posOffset>
            </wp:positionV>
            <wp:extent cx="3521289" cy="2297875"/>
            <wp:effectExtent l="19050" t="0" r="2961" b="0"/>
            <wp:wrapSquare wrapText="bothSides"/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89" cy="22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3EA" w:rsidRDefault="001F1E9D" w:rsidP="00B543EA">
      <w:pPr>
        <w:jc w:val="both"/>
      </w:pPr>
      <w:r>
        <w:t xml:space="preserve">Εξηγείστε αναλυτικά αφού παρατηρήσετε την διπλανή εικόνα, τι θα συμβεί αν πατήσετε το κουμπί </w:t>
      </w:r>
      <w:r w:rsidRPr="001F1E9D">
        <w:rPr>
          <w:color w:val="FF0000"/>
          <w:highlight w:val="yellow"/>
        </w:rPr>
        <w:t>Προσθήκη στο λεξικό</w:t>
      </w:r>
      <w:r>
        <w:t xml:space="preserve"> ………………………… και τι θα γίνει αν πατήσετε το κουμπί </w:t>
      </w:r>
      <w:r w:rsidRPr="001F1E9D">
        <w:rPr>
          <w:color w:val="FF0000"/>
          <w:highlight w:val="yellow"/>
        </w:rPr>
        <w:t>Αυτόματη Διόρθωση</w:t>
      </w:r>
      <w:r>
        <w:t xml:space="preserve"> …………………………………….</w:t>
      </w:r>
    </w:p>
    <w:p w:rsidR="00B543EA" w:rsidRDefault="00B543EA" w:rsidP="00B543EA">
      <w:pPr>
        <w:jc w:val="both"/>
      </w:pPr>
    </w:p>
    <w:p w:rsidR="001F1E9D" w:rsidRDefault="001F1E9D" w:rsidP="00B543EA">
      <w:pPr>
        <w:jc w:val="both"/>
      </w:pPr>
    </w:p>
    <w:p w:rsidR="001F1E9D" w:rsidRDefault="001F1E9D" w:rsidP="00B543EA">
      <w:pPr>
        <w:jc w:val="both"/>
      </w:pPr>
    </w:p>
    <w:p w:rsidR="001F1E9D" w:rsidRDefault="001F1E9D" w:rsidP="00B543EA">
      <w:pPr>
        <w:jc w:val="both"/>
      </w:pPr>
    </w:p>
    <w:p w:rsidR="001F1E9D" w:rsidRDefault="001F1E9D" w:rsidP="00B543EA">
      <w:pPr>
        <w:jc w:val="both"/>
      </w:pPr>
    </w:p>
    <w:p w:rsidR="001F1E9D" w:rsidRDefault="001F1E9D" w:rsidP="001F1E9D">
      <w:pPr>
        <w:pStyle w:val="a3"/>
        <w:numPr>
          <w:ilvl w:val="0"/>
          <w:numId w:val="3"/>
        </w:numPr>
        <w:ind w:left="284" w:hanging="284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311150</wp:posOffset>
            </wp:positionV>
            <wp:extent cx="5015865" cy="741680"/>
            <wp:effectExtent l="19050" t="0" r="0" b="0"/>
            <wp:wrapSquare wrapText="bothSides"/>
            <wp:docPr id="2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Τι κάνουν τα κουμπιά Στυλ; ………………………………………………………………………………………..</w:t>
      </w:r>
    </w:p>
    <w:p w:rsidR="00B543EA" w:rsidRDefault="00B543EA" w:rsidP="00B543EA">
      <w:pPr>
        <w:jc w:val="both"/>
      </w:pPr>
    </w:p>
    <w:sectPr w:rsidR="00B543EA" w:rsidSect="00D55581">
      <w:headerReference w:type="default" r:id="rId4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95" w:rsidRDefault="002B6D95" w:rsidP="00207AF4">
      <w:r>
        <w:separator/>
      </w:r>
    </w:p>
  </w:endnote>
  <w:endnote w:type="continuationSeparator" w:id="0">
    <w:p w:rsidR="002B6D95" w:rsidRDefault="002B6D95" w:rsidP="0020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95" w:rsidRDefault="002B6D95" w:rsidP="00207AF4">
      <w:r>
        <w:separator/>
      </w:r>
    </w:p>
  </w:footnote>
  <w:footnote w:type="continuationSeparator" w:id="0">
    <w:p w:rsidR="002B6D95" w:rsidRDefault="002B6D95" w:rsidP="0020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81060"/>
      <w:docPartObj>
        <w:docPartGallery w:val="Page Numbers (Top of Page)"/>
        <w:docPartUnique/>
      </w:docPartObj>
    </w:sdtPr>
    <w:sdtContent>
      <w:p w:rsidR="00207AF4" w:rsidRDefault="00207AF4">
        <w:pPr>
          <w:pStyle w:val="a5"/>
        </w:pPr>
        <w:r>
          <w:rPr>
            <w:noProof/>
            <w:lang w:eastAsia="zh-TW"/>
          </w:rPr>
          <w:pict>
            <v:oval id="_x0000_s3073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3073">
                <w:txbxContent>
                  <w:p w:rsidR="00207AF4" w:rsidRDefault="00207AF4">
                    <w:pPr>
                      <w:pStyle w:val="a6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176E9E" w:rsidRPr="00176E9E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2EAC"/>
    <w:multiLevelType w:val="hybridMultilevel"/>
    <w:tmpl w:val="E0525BB0"/>
    <w:lvl w:ilvl="0" w:tplc="E7124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749"/>
    <w:multiLevelType w:val="hybridMultilevel"/>
    <w:tmpl w:val="7F16123C"/>
    <w:lvl w:ilvl="0" w:tplc="449A32CC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17A10"/>
    <w:multiLevelType w:val="hybridMultilevel"/>
    <w:tmpl w:val="074A1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4098">
      <o:colormenu v:ext="edit" fillcolor="#00b0f0" strokecolor="red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90434"/>
    <w:rsid w:val="000D1ED8"/>
    <w:rsid w:val="000D3007"/>
    <w:rsid w:val="001556D6"/>
    <w:rsid w:val="00176E9E"/>
    <w:rsid w:val="001F1E9D"/>
    <w:rsid w:val="00207AF4"/>
    <w:rsid w:val="002B6D95"/>
    <w:rsid w:val="00411D14"/>
    <w:rsid w:val="00450AB2"/>
    <w:rsid w:val="00590427"/>
    <w:rsid w:val="00617A91"/>
    <w:rsid w:val="0072382D"/>
    <w:rsid w:val="007E508C"/>
    <w:rsid w:val="00890434"/>
    <w:rsid w:val="008A06F4"/>
    <w:rsid w:val="00B543EA"/>
    <w:rsid w:val="00BA244F"/>
    <w:rsid w:val="00C3557A"/>
    <w:rsid w:val="00CA22A5"/>
    <w:rsid w:val="00CB2580"/>
    <w:rsid w:val="00D55581"/>
    <w:rsid w:val="00DE1CAF"/>
    <w:rsid w:val="00ED046A"/>
    <w:rsid w:val="00F6552C"/>
    <w:rsid w:val="00F87E51"/>
    <w:rsid w:val="00FC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04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4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07AF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07AF4"/>
  </w:style>
  <w:style w:type="paragraph" w:styleId="a6">
    <w:name w:val="footer"/>
    <w:basedOn w:val="a"/>
    <w:link w:val="Char1"/>
    <w:uiPriority w:val="99"/>
    <w:unhideWhenUsed/>
    <w:rsid w:val="00207AF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0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A6A8-ED83-47CE-8657-EAD48B43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2021-03-04T11:32:00Z</dcterms:created>
  <dcterms:modified xsi:type="dcterms:W3CDTF">2021-03-04T18:47:00Z</dcterms:modified>
</cp:coreProperties>
</file>